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1DFF" w14:textId="77777777"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r w:rsidRPr="00F45F5B">
        <w:rPr>
          <w:rFonts w:eastAsiaTheme="minorHAnsi"/>
          <w:lang w:val="en-GB"/>
        </w:rPr>
        <w:fldChar w:fldCharType="begin">
          <w:ffData>
            <w:name w:val="Nachricht"/>
            <w:enabled/>
            <w:calcOnExit/>
            <w:textInput/>
          </w:ffData>
        </w:fldChar>
      </w:r>
      <w:r w:rsidRPr="00F45F5B">
        <w:rPr>
          <w:rFonts w:eastAsiaTheme="minorHAnsi"/>
          <w:lang w:val="en-GB"/>
        </w:rPr>
        <w:instrText xml:space="preserve"> FORMTEXT </w:instrText>
      </w:r>
      <w:r w:rsidRPr="00F45F5B">
        <w:rPr>
          <w:rFonts w:eastAsiaTheme="minorHAnsi"/>
          <w:lang w:val="en-GB"/>
        </w:rPr>
      </w:r>
      <w:r w:rsidRPr="00F45F5B">
        <w:rPr>
          <w:rFonts w:eastAsiaTheme="minorHAnsi"/>
          <w:lang w:val="en-GB"/>
        </w:rPr>
        <w:fldChar w:fldCharType="separate"/>
      </w:r>
      <w:r w:rsidRPr="00F45F5B">
        <w:rPr>
          <w:rFonts w:eastAsiaTheme="minorHAnsi"/>
          <w:lang w:val="en-GB"/>
        </w:rPr>
        <w:t>     </w:t>
      </w:r>
      <w:bookmarkEnd w:id="0"/>
      <w:r w:rsidRPr="00F45F5B">
        <w:rPr>
          <w:rFonts w:eastAsiaTheme="minorHAnsi"/>
          <w:b w:val="0"/>
          <w:bCs w:val="0"/>
          <w:lang w:val="en-GB"/>
        </w:rPr>
        <w:fldChar w:fldCharType="end"/>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1D0079DC" w14:textId="77777777" w:rsidR="00D04E04" w:rsidRPr="00F45F5B" w:rsidRDefault="00D04E04">
          <w:pPr>
            <w:pStyle w:val="TOCHeading"/>
            <w:rPr>
              <w:sz w:val="24"/>
              <w:lang w:val="en-GB"/>
            </w:rPr>
          </w:pPr>
          <w:r w:rsidRPr="00F45F5B">
            <w:rPr>
              <w:sz w:val="24"/>
              <w:lang w:val="en-GB"/>
            </w:rPr>
            <w:t>Contents</w:t>
          </w:r>
        </w:p>
        <w:p w14:paraId="364FA592"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288F91C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26D9556B"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7AAEAB94"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19F9586F"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0DC263FB"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75825CDC"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25316B7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3F4A4B2"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0B5F3328"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5E3A4DFC"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7DCEAF2F"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7D239AD4" w14:textId="77777777" w:rsidR="00D04E04" w:rsidRPr="00F45F5B" w:rsidRDefault="00D04E04">
          <w:pPr>
            <w:rPr>
              <w:lang w:val="en-GB"/>
            </w:rPr>
          </w:pPr>
          <w:r w:rsidRPr="00F45F5B">
            <w:rPr>
              <w:b/>
              <w:bCs/>
              <w:lang w:val="en-GB"/>
            </w:rPr>
            <w:fldChar w:fldCharType="end"/>
          </w:r>
        </w:p>
      </w:sdtContent>
    </w:sdt>
    <w:p w14:paraId="0BFB1699" w14:textId="77777777" w:rsidR="00024A48" w:rsidRDefault="00024A48" w:rsidP="00351C45">
      <w:pPr>
        <w:spacing w:after="60"/>
        <w:rPr>
          <w:rFonts w:cs="Arial"/>
          <w:b/>
          <w:bCs/>
          <w:lang w:val="en-GB"/>
        </w:rPr>
      </w:pPr>
    </w:p>
    <w:p w14:paraId="3A9EAB6C"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74231EC8" w14:textId="77777777" w:rsidR="00D04E04" w:rsidRPr="00F45F5B" w:rsidRDefault="00D04E04" w:rsidP="00351C45">
      <w:pPr>
        <w:spacing w:after="60"/>
        <w:rPr>
          <w:rFonts w:cs="Arial"/>
          <w:b/>
          <w:lang w:val="en-GB"/>
        </w:rPr>
      </w:pPr>
      <w:r w:rsidRPr="00F45F5B">
        <w:rPr>
          <w:rFonts w:cs="Arial"/>
          <w:b/>
          <w:bCs/>
          <w:lang w:val="en-GB"/>
        </w:rPr>
        <w:t>I/we hereby declare:</w:t>
      </w:r>
    </w:p>
    <w:p w14:paraId="0260C29D"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10AC443E" w14:textId="77777777" w:rsidTr="00351C45">
        <w:tc>
          <w:tcPr>
            <w:tcW w:w="2552" w:type="dxa"/>
          </w:tcPr>
          <w:p w14:paraId="5516C08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64E3C292"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869458F" w14:textId="77777777" w:rsidTr="00351C45">
        <w:tc>
          <w:tcPr>
            <w:tcW w:w="2552" w:type="dxa"/>
          </w:tcPr>
          <w:p w14:paraId="3BC2B2E6"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3755FA1F"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C1DE1F6" w14:textId="77777777" w:rsidTr="00351C45">
        <w:tc>
          <w:tcPr>
            <w:tcW w:w="2552" w:type="dxa"/>
          </w:tcPr>
          <w:p w14:paraId="799E7808"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4F6FB920"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353CC46" w14:textId="77777777" w:rsidTr="00351C45">
        <w:tc>
          <w:tcPr>
            <w:tcW w:w="2552" w:type="dxa"/>
          </w:tcPr>
          <w:p w14:paraId="71724BF8"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48D94C6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7786D85" w14:textId="77777777" w:rsidTr="00351C45">
        <w:tc>
          <w:tcPr>
            <w:tcW w:w="2552" w:type="dxa"/>
          </w:tcPr>
          <w:p w14:paraId="50D08B9F"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6B8925B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7431C42" w14:textId="77777777" w:rsidTr="00351C45">
        <w:tc>
          <w:tcPr>
            <w:tcW w:w="2552" w:type="dxa"/>
          </w:tcPr>
          <w:p w14:paraId="320E35FF"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63A57B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F1EBCEE" w14:textId="77777777" w:rsidTr="00351C45">
        <w:tc>
          <w:tcPr>
            <w:tcW w:w="2552" w:type="dxa"/>
          </w:tcPr>
          <w:p w14:paraId="149FEC97"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564423D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8F29308" w14:textId="77777777" w:rsidTr="00351C45">
        <w:tc>
          <w:tcPr>
            <w:tcW w:w="2552" w:type="dxa"/>
          </w:tcPr>
          <w:p w14:paraId="2942AC3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7DD469F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041C96D" w14:textId="77777777" w:rsidTr="00351C45">
        <w:tc>
          <w:tcPr>
            <w:tcW w:w="2552" w:type="dxa"/>
          </w:tcPr>
          <w:p w14:paraId="6CFF7371"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FCB89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EABF59B" w14:textId="77777777" w:rsidTr="00351C45">
        <w:tc>
          <w:tcPr>
            <w:tcW w:w="2552" w:type="dxa"/>
          </w:tcPr>
          <w:p w14:paraId="56D93543"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65DD1CEF"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77B8088" w14:textId="77777777" w:rsidTr="00351C45">
        <w:tc>
          <w:tcPr>
            <w:tcW w:w="2552" w:type="dxa"/>
          </w:tcPr>
          <w:p w14:paraId="55FA3404"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AAA6F44"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57FED2EC" w14:textId="77777777" w:rsidR="00510126" w:rsidRDefault="00510126">
      <w:pPr>
        <w:rPr>
          <w:rFonts w:cs="Arial"/>
          <w:color w:val="000000" w:themeColor="text1"/>
          <w:szCs w:val="22"/>
          <w:lang w:val="en-GB"/>
        </w:rPr>
      </w:pPr>
    </w:p>
    <w:p w14:paraId="65EE88C4"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0B01A9AA" w14:textId="77777777"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r>
        <w:rPr>
          <w:i/>
          <w:iCs/>
          <w:color w:val="FF0000"/>
          <w:lang w:val="en-GB"/>
        </w:rPr>
        <w:t>(to be adapted according to local circumstances)</w:t>
      </w:r>
      <w:r w:rsidRPr="00F45F5B">
        <w:rPr>
          <w:i/>
          <w:iCs/>
          <w:color w:val="FF0000"/>
          <w:lang w:val="en-GB"/>
        </w:rPr>
        <w:t xml:space="preserve">. </w:t>
      </w:r>
      <w:r w:rsidRPr="00F60EF8">
        <w:rPr>
          <w:i/>
          <w:iCs/>
          <w:lang w:val="en-GB"/>
        </w:rPr>
        <w:t xml:space="preserve">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E5F0023" w14:textId="77777777" w:rsidTr="00F60EF8">
        <w:tc>
          <w:tcPr>
            <w:tcW w:w="4678" w:type="dxa"/>
          </w:tcPr>
          <w:p w14:paraId="59D685CB"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15D7AEF1"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4ADE0428" w14:textId="77777777" w:rsidTr="00F60EF8">
        <w:tc>
          <w:tcPr>
            <w:tcW w:w="4678" w:type="dxa"/>
          </w:tcPr>
          <w:p w14:paraId="6D94F51C"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068C2E6F"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4B4AA9EC" w14:textId="77777777" w:rsidTr="00F60EF8">
        <w:tc>
          <w:tcPr>
            <w:tcW w:w="4678" w:type="dxa"/>
          </w:tcPr>
          <w:p w14:paraId="42525656"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6BC6F8FB"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5DA5228B" w14:textId="77777777" w:rsidTr="00F60EF8">
        <w:tc>
          <w:tcPr>
            <w:tcW w:w="4678" w:type="dxa"/>
          </w:tcPr>
          <w:p w14:paraId="0A659C94"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7734851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E2034B"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232B2795"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499A46FC"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3EA212CE"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6AB839D5"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388F87C8"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7558D09B"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6B47B90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3993138C"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5A61A405"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of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6EDE3C90"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5EC65DF7"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above mentioned </w:t>
      </w:r>
      <w:r w:rsidR="00F501E8" w:rsidRPr="00F501E8">
        <w:rPr>
          <w:szCs w:val="22"/>
          <w:lang w:val="en-GB"/>
        </w:rPr>
        <w:t>compulsory grounds for exclusion applies</w:t>
      </w:r>
    </w:p>
    <w:p w14:paraId="7B0FBE18"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r w:rsidR="003A3CDC">
        <w:rPr>
          <w:szCs w:val="22"/>
          <w:lang w:val="en-GB"/>
        </w:rPr>
        <w:t xml:space="preserve">above mentioned </w:t>
      </w:r>
      <w:r w:rsidR="00120244" w:rsidRPr="00A037E9">
        <w:rPr>
          <w:szCs w:val="22"/>
          <w:lang w:val="en-GB"/>
        </w:rPr>
        <w:t>compulsory grounds for exclusion</w:t>
      </w:r>
      <w:r w:rsidR="00120244">
        <w:rPr>
          <w:szCs w:val="22"/>
          <w:lang w:val="en-GB"/>
        </w:rPr>
        <w:t xml:space="preserve"> applies</w:t>
      </w:r>
    </w:p>
    <w:p w14:paraId="25FC981B"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6664012C"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258DEC1F"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0A833C2"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  the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000B3CC6" w:rsidRPr="00003407">
        <w:rPr>
          <w:rFonts w:cs="Arial"/>
          <w:i/>
          <w:iCs/>
          <w:color w:val="FF0000"/>
          <w:szCs w:val="22"/>
          <w:lang w:val="en-US"/>
        </w:rPr>
        <w:t>(to be adapted according to local law)</w:t>
      </w:r>
      <w:r w:rsidR="000B3CC6" w:rsidRPr="00003407">
        <w:rPr>
          <w:rFonts w:cs="Arial"/>
          <w:b/>
          <w:bCs/>
          <w:color w:val="FF0000"/>
          <w:szCs w:val="22"/>
          <w:lang w:val="en-US"/>
        </w:rPr>
        <w:t xml:space="preserve"> </w:t>
      </w:r>
      <w:r w:rsidRPr="00003407">
        <w:rPr>
          <w:rFonts w:cs="Arial"/>
          <w:color w:val="000000" w:themeColor="text1"/>
          <w:szCs w:val="22"/>
          <w:lang w:val="en-US"/>
        </w:rPr>
        <w:t>in carrying out contracts;</w:t>
      </w:r>
    </w:p>
    <w:p w14:paraId="5FD672CA"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2.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proceeding over the assets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40FE9D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 xml:space="preserve">3.  the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02D9FF3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4.  the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002192C4"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5.  a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23082740"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6.  a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0AD675A6"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7.  the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which led to an early termination, damages or other comparable sanctions</w:t>
      </w:r>
      <w:r w:rsidRPr="00003407">
        <w:rPr>
          <w:rFonts w:cs="Arial"/>
          <w:color w:val="000000" w:themeColor="text1"/>
          <w:szCs w:val="22"/>
          <w:lang w:val="en-US"/>
        </w:rPr>
        <w:t>;</w:t>
      </w:r>
    </w:p>
    <w:p w14:paraId="606C1BBF"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8.  the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a </w:t>
      </w:r>
      <w:r w:rsidRPr="00003407">
        <w:rPr>
          <w:rFonts w:cs="Arial"/>
          <w:b/>
          <w:bCs/>
          <w:color w:val="000000" w:themeColor="text1"/>
          <w:szCs w:val="22"/>
          <w:lang w:val="en-US"/>
        </w:rPr>
        <w:t xml:space="preserve">serious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2E71624D"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4ED4FDBC"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none of the above mentioned facultative grounds for exclusion applies</w:t>
      </w:r>
      <w:r w:rsidR="00D45D97" w:rsidRPr="00003407">
        <w:rPr>
          <w:szCs w:val="22"/>
          <w:lang w:val="en-GB"/>
        </w:rPr>
        <w:t>.</w:t>
      </w:r>
    </w:p>
    <w:p w14:paraId="5C17065D"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7A5BFB4B"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5C46076"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49B55E37"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4DEC4B8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D1A7B4A"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BF8D2BF"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13B9D5D0"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5B4C39BE"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16501C2C"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A5577EA"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5BE5FAC3"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0D1F1DE"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64B05C3F"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5CCFC6A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2A0613B3" w14:textId="0CE129B0" w:rsidR="00DE3C1A" w:rsidRPr="00F45F5B" w:rsidRDefault="00074A24" w:rsidP="004459E2">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 xml:space="preserve">Did your turnover in the </w:t>
      </w:r>
      <w:sdt>
        <w:sdtPr>
          <w:rPr>
            <w:rFonts w:cs="Arial"/>
            <w:color w:val="A6A6A6" w:themeColor="background1" w:themeShade="A6"/>
            <w:szCs w:val="22"/>
            <w:lang w:val="en-GB"/>
          </w:rPr>
          <w:id w:val="319243227"/>
          <w:placeholder>
            <w:docPart w:val="26392740E7AF4B58845FAF6297EFBC8B"/>
          </w:placeholder>
          <w:dropDownList>
            <w:listItem w:value="select an element"/>
            <w:listItem w:displayText="of the entire company" w:value="of the entire company"/>
            <w:listItem w:displayText="relevant business area" w:value="relevant business area"/>
          </w:dropDownList>
        </w:sdtPr>
        <w:sdtContent>
          <w:r w:rsidR="00E76FEB" w:rsidRPr="00E76FEB">
            <w:rPr>
              <w:rFonts w:cs="Arial"/>
              <w:color w:val="A6A6A6" w:themeColor="background1" w:themeShade="A6"/>
              <w:szCs w:val="22"/>
              <w:lang w:val="en-GB"/>
            </w:rPr>
            <w:t>select an element</w:t>
          </w:r>
        </w:sdtContent>
      </w:sdt>
      <w:r w:rsidR="00E76FEB" w:rsidRPr="00E76FEB">
        <w:rPr>
          <w:rFonts w:cs="Arial"/>
          <w:color w:val="000000" w:themeColor="text1"/>
          <w:szCs w:val="22"/>
          <w:lang w:val="en-GB"/>
        </w:rPr>
        <w:t xml:space="preserve"> </w:t>
      </w:r>
      <w:r w:rsidRPr="00F45F5B">
        <w:rPr>
          <w:rFonts w:cs="Arial"/>
          <w:szCs w:val="22"/>
          <w:lang w:val="en-GB"/>
        </w:rPr>
        <w:fldChar w:fldCharType="begin">
          <w:ffData>
            <w:name w:val="Text5"/>
            <w:enabled/>
            <w:calcOnExit w:val="0"/>
            <w:textInput>
              <w:default w:val="Bezeichnung Unternehmensbereich"/>
            </w:textInput>
          </w:ffData>
        </w:fldChar>
      </w:r>
      <w:r w:rsidRPr="00E76FE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corporate division name</w:t>
      </w:r>
      <w:r w:rsidRPr="00F45F5B">
        <w:rPr>
          <w:rFonts w:cs="Arial"/>
          <w:szCs w:val="22"/>
          <w:lang w:val="en-GB"/>
        </w:rPr>
        <w:fldChar w:fldCharType="end"/>
      </w:r>
      <w:r w:rsidRPr="00F45F5B">
        <w:rPr>
          <w:rFonts w:cs="Arial"/>
          <w:szCs w:val="22"/>
          <w:lang w:val="en-GB"/>
        </w:rPr>
        <w:t xml:space="preserve"> </w:t>
      </w:r>
      <w:r w:rsidRPr="00F45F5B">
        <w:rPr>
          <w:rFonts w:cs="Arial"/>
          <w:color w:val="000000" w:themeColor="text1"/>
          <w:szCs w:val="22"/>
          <w:lang w:val="en-GB"/>
        </w:rPr>
        <w:t xml:space="preserve">amount to at least </w:t>
      </w:r>
      <w:r w:rsidR="003105D4" w:rsidRPr="003105D4">
        <w:rPr>
          <w:rFonts w:cs="Arial"/>
          <w:b/>
          <w:bCs/>
          <w:i/>
          <w:iCs/>
          <w:szCs w:val="22"/>
          <w:lang w:val="en-GB"/>
        </w:rPr>
        <w:t>DJF</w:t>
      </w:r>
      <w:r w:rsidR="00E054F2" w:rsidRPr="000765BD">
        <w:rPr>
          <w:rFonts w:cs="Arial"/>
          <w:szCs w:val="22"/>
          <w:lang w:val="en-GB"/>
        </w:rPr>
        <w:t> </w:t>
      </w:r>
      <w:proofErr w:type="spellStart"/>
      <w:r w:rsidRPr="00F45F5B">
        <w:rPr>
          <w:rFonts w:cs="Arial"/>
          <w:szCs w:val="22"/>
          <w:lang w:val="en-GB"/>
        </w:rPr>
        <w:fldChar w:fldCharType="begin">
          <w:ffData>
            <w:name w:val=""/>
            <w:enabled/>
            <w:calcOnExit w:val="0"/>
            <w:textInput>
              <w:default w:val="xxxxxxxx"/>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xxxxxxxx</w:t>
      </w:r>
      <w:proofErr w:type="spellEnd"/>
      <w:r w:rsidRPr="00F45F5B">
        <w:rPr>
          <w:rFonts w:cs="Arial"/>
          <w:szCs w:val="22"/>
          <w:lang w:val="en-GB"/>
        </w:rPr>
        <w:fldChar w:fldCharType="end"/>
      </w:r>
      <w:r w:rsidRPr="00F45F5B">
        <w:rPr>
          <w:rFonts w:cs="Arial"/>
          <w:szCs w:val="22"/>
          <w:lang w:val="en-GB"/>
        </w:rPr>
        <w:t xml:space="preserve"> </w:t>
      </w:r>
      <w:r w:rsidRPr="00F45F5B">
        <w:rPr>
          <w:rFonts w:cs="Arial"/>
          <w:color w:val="000000" w:themeColor="text1"/>
          <w:szCs w:val="22"/>
          <w:lang w:val="en-GB"/>
        </w:rPr>
        <w:t xml:space="preserve">net </w:t>
      </w:r>
      <w:r w:rsidRPr="00E76FEB">
        <w:rPr>
          <w:rStyle w:val="PlaceholderText"/>
          <w:lang w:val="en-GB"/>
        </w:rPr>
        <w:t>on</w:t>
      </w:r>
      <w:r w:rsidRPr="00F45F5B">
        <w:rPr>
          <w:rFonts w:cs="Arial"/>
          <w:color w:val="000000" w:themeColor="text1"/>
          <w:szCs w:val="22"/>
          <w:lang w:val="en-GB"/>
        </w:rPr>
        <w:t xml:space="preserve"> average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462E71A0" w14:textId="77777777" w:rsidR="00EB796A"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7EC9D86B" w14:textId="77777777"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074A24" w:rsidRPr="00444FBE">
        <w:rPr>
          <w:rFonts w:asciiTheme="minorHAnsi" w:hAnsiTheme="minorHAnsi" w:cstheme="minorHAnsi"/>
          <w:szCs w:val="22"/>
          <w:lang w:val="en-GB"/>
        </w:rPr>
        <w:fldChar w:fldCharType="begin">
          <w:ffData>
            <w:name w:val=""/>
            <w:enabled/>
            <w:calcOnExit w:val="0"/>
            <w:textInput>
              <w:default w:val="xxx"/>
            </w:textInput>
          </w:ffData>
        </w:fldChar>
      </w:r>
      <w:r w:rsidR="00074A24" w:rsidRPr="00444FBE">
        <w:rPr>
          <w:rFonts w:asciiTheme="minorHAnsi" w:hAnsiTheme="minorHAnsi" w:cstheme="minorHAnsi"/>
          <w:szCs w:val="22"/>
          <w:lang w:val="en-GB"/>
        </w:rPr>
        <w:instrText xml:space="preserve"> FORMTEXT </w:instrText>
      </w:r>
      <w:r w:rsidR="00074A24" w:rsidRPr="00444FBE">
        <w:rPr>
          <w:rFonts w:asciiTheme="minorHAnsi" w:hAnsiTheme="minorHAnsi" w:cstheme="minorHAnsi"/>
          <w:szCs w:val="22"/>
          <w:lang w:val="en-GB"/>
        </w:rPr>
      </w:r>
      <w:r w:rsidR="00074A24" w:rsidRPr="00444FBE">
        <w:rPr>
          <w:rFonts w:asciiTheme="minorHAnsi" w:hAnsiTheme="minorHAnsi" w:cstheme="minorHAnsi"/>
          <w:szCs w:val="22"/>
          <w:lang w:val="en-GB"/>
        </w:rPr>
        <w:fldChar w:fldCharType="separate"/>
      </w:r>
      <w:r w:rsidR="00074A24" w:rsidRPr="00444FBE">
        <w:rPr>
          <w:rFonts w:asciiTheme="minorHAnsi" w:hAnsiTheme="minorHAnsi" w:cstheme="minorHAnsi"/>
          <w:szCs w:val="22"/>
          <w:lang w:val="en-GB"/>
        </w:rPr>
        <w:t>xxx</w:t>
      </w:r>
      <w:r w:rsidR="00074A24" w:rsidRPr="00444FBE">
        <w:rPr>
          <w:rFonts w:asciiTheme="minorHAnsi" w:hAnsiTheme="minorHAnsi" w:cstheme="minorHAnsi"/>
          <w:szCs w:val="22"/>
          <w:lang w:val="en-GB"/>
        </w:rPr>
        <w:fldChar w:fldCharType="end"/>
      </w:r>
      <w:r w:rsidR="00074A24" w:rsidRPr="00444FBE">
        <w:rPr>
          <w:rFonts w:asciiTheme="minorHAnsi" w:hAnsiTheme="minorHAnsi" w:cstheme="minorHAnsi"/>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20808426" w14:textId="77777777" w:rsidR="005D18E7"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7D5A6245"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0F78E150"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2B687170"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60D49214"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55F4F28A" w14:textId="1FE04020" w:rsidR="00074A24" w:rsidRPr="00F45F5B" w:rsidRDefault="00074A24" w:rsidP="00E2058B">
      <w:pPr>
        <w:pStyle w:val="BodyText"/>
        <w:spacing w:after="240"/>
        <w:rPr>
          <w:b w:val="0"/>
          <w:color w:val="000000" w:themeColor="text1"/>
          <w:szCs w:val="22"/>
          <w:lang w:val="en-GB"/>
        </w:rPr>
      </w:pPr>
      <w:r w:rsidRPr="00F45F5B">
        <w:rPr>
          <w:b w:val="0"/>
          <w:bCs w:val="0"/>
          <w:color w:val="000000" w:themeColor="text1"/>
          <w:szCs w:val="22"/>
          <w:lang w:val="en-GB"/>
        </w:rPr>
        <w:t>The technical assessment is based only on reference projects with a minimum contract volume of</w:t>
      </w:r>
      <w:r w:rsidRPr="003105D4">
        <w:rPr>
          <w:b w:val="0"/>
          <w:bCs w:val="0"/>
          <w:szCs w:val="22"/>
          <w:lang w:val="en-GB"/>
        </w:rPr>
        <w:t xml:space="preserve"> </w:t>
      </w:r>
      <w:r w:rsidR="003105D4" w:rsidRPr="003105D4">
        <w:rPr>
          <w:i/>
          <w:iCs/>
          <w:szCs w:val="22"/>
          <w:lang w:val="en-GB"/>
        </w:rPr>
        <w:t>DJF</w:t>
      </w:r>
      <w:r w:rsidR="00700F7E" w:rsidRPr="003105D4">
        <w:rPr>
          <w:b w:val="0"/>
          <w:bCs w:val="0"/>
          <w:szCs w:val="22"/>
          <w:lang w:val="en-GB"/>
        </w:rPr>
        <w:t> </w:t>
      </w:r>
      <w:r w:rsidR="00700F7E" w:rsidRPr="003105D4" w:rsidDel="00700F7E">
        <w:rPr>
          <w:szCs w:val="22"/>
          <w:lang w:val="en-GB"/>
        </w:rPr>
        <w:t xml:space="preserve"> </w:t>
      </w:r>
      <w:r w:rsidRPr="003105D4">
        <w:rPr>
          <w:szCs w:val="22"/>
          <w:lang w:val="en-GB"/>
        </w:rPr>
        <w:t xml:space="preserve"> </w:t>
      </w:r>
      <w:r w:rsidRPr="00F45F5B">
        <w:rPr>
          <w:b w:val="0"/>
          <w:bCs w:val="0"/>
          <w:szCs w:val="22"/>
          <w:lang w:val="en-GB"/>
        </w:rPr>
        <w:fldChar w:fldCharType="begin">
          <w:ffData>
            <w:name w:val=""/>
            <w:enabled/>
            <w:calcOnExit w:val="0"/>
            <w:textInput>
              <w:default w:val="xxxxxx"/>
            </w:textInput>
          </w:ffData>
        </w:fldChar>
      </w:r>
      <w:r w:rsidRPr="00F45F5B">
        <w:rPr>
          <w:b w:val="0"/>
          <w:bCs w:val="0"/>
          <w:szCs w:val="22"/>
          <w:lang w:val="en-GB"/>
        </w:rPr>
        <w:instrText xml:space="preserve"> FORMTEXT </w:instrText>
      </w:r>
      <w:r w:rsidRPr="00F45F5B">
        <w:rPr>
          <w:b w:val="0"/>
          <w:bCs w:val="0"/>
          <w:szCs w:val="22"/>
          <w:lang w:val="en-GB"/>
        </w:rPr>
      </w:r>
      <w:r w:rsidRPr="00F45F5B">
        <w:rPr>
          <w:b w:val="0"/>
          <w:bCs w:val="0"/>
          <w:szCs w:val="22"/>
          <w:lang w:val="en-GB"/>
        </w:rPr>
        <w:fldChar w:fldCharType="separate"/>
      </w:r>
      <w:proofErr w:type="spellStart"/>
      <w:r w:rsidRPr="00F45F5B">
        <w:rPr>
          <w:b w:val="0"/>
          <w:bCs w:val="0"/>
          <w:szCs w:val="22"/>
          <w:lang w:val="en-GB"/>
        </w:rPr>
        <w:t>xxxxxx</w:t>
      </w:r>
      <w:proofErr w:type="spellEnd"/>
      <w:r w:rsidRPr="00F45F5B">
        <w:rPr>
          <w:b w:val="0"/>
          <w:bCs w:val="0"/>
          <w:szCs w:val="22"/>
          <w:lang w:val="en-GB"/>
        </w:rPr>
        <w:fldChar w:fldCharType="end"/>
      </w:r>
      <w:r w:rsidRPr="00F45F5B">
        <w:rPr>
          <w:color w:val="000000" w:themeColor="text1"/>
          <w:szCs w:val="22"/>
          <w:lang w:val="en-GB"/>
        </w:rPr>
        <w:t>.</w:t>
      </w:r>
    </w:p>
    <w:p w14:paraId="310979D7" w14:textId="77777777" w:rsidR="00074A24" w:rsidRPr="00F45F5B" w:rsidRDefault="00074A24" w:rsidP="00074A24">
      <w:pPr>
        <w:pStyle w:val="BodyText"/>
        <w:rPr>
          <w:color w:val="000000" w:themeColor="text1"/>
          <w:szCs w:val="22"/>
          <w:lang w:val="en-GB"/>
        </w:rPr>
      </w:pPr>
      <w:r w:rsidRPr="00F45F5B">
        <w:rPr>
          <w:b w:val="0"/>
          <w:bCs w:val="0"/>
          <w:color w:val="000000" w:themeColor="text1"/>
          <w:szCs w:val="22"/>
          <w:lang w:val="en-GB"/>
        </w:rPr>
        <w:t xml:space="preserve">At least </w:t>
      </w:r>
      <w:r w:rsidRPr="00F45F5B">
        <w:rPr>
          <w:b w:val="0"/>
          <w:bCs w:val="0"/>
          <w:szCs w:val="22"/>
          <w:lang w:val="en-GB"/>
        </w:rPr>
        <w:fldChar w:fldCharType="begin">
          <w:ffData>
            <w:name w:val=""/>
            <w:enabled/>
            <w:calcOnExit w:val="0"/>
            <w:textInput>
              <w:default w:val="xx"/>
            </w:textInput>
          </w:ffData>
        </w:fldChar>
      </w:r>
      <w:r w:rsidRPr="00F45F5B">
        <w:rPr>
          <w:b w:val="0"/>
          <w:bCs w:val="0"/>
          <w:szCs w:val="22"/>
          <w:lang w:val="en-GB"/>
        </w:rPr>
        <w:instrText xml:space="preserve"> FORMTEXT </w:instrText>
      </w:r>
      <w:r w:rsidRPr="00F45F5B">
        <w:rPr>
          <w:b w:val="0"/>
          <w:bCs w:val="0"/>
          <w:szCs w:val="22"/>
          <w:lang w:val="en-GB"/>
        </w:rPr>
      </w:r>
      <w:r w:rsidRPr="00F45F5B">
        <w:rPr>
          <w:b w:val="0"/>
          <w:bCs w:val="0"/>
          <w:szCs w:val="22"/>
          <w:lang w:val="en-GB"/>
        </w:rPr>
        <w:fldChar w:fldCharType="separate"/>
      </w:r>
      <w:r w:rsidRPr="00F45F5B">
        <w:rPr>
          <w:b w:val="0"/>
          <w:bCs w:val="0"/>
          <w:szCs w:val="22"/>
          <w:lang w:val="en-GB"/>
        </w:rPr>
        <w:t>xx</w:t>
      </w:r>
      <w:r w:rsidRPr="00F45F5B">
        <w:rPr>
          <w:b w:val="0"/>
          <w:bCs w:val="0"/>
          <w:szCs w:val="22"/>
          <w:lang w:val="en-GB"/>
        </w:rPr>
        <w:fldChar w:fldCharType="end"/>
      </w:r>
      <w:r w:rsidRPr="00F45F5B">
        <w:rPr>
          <w:b w:val="0"/>
          <w:bCs w:val="0"/>
          <w:color w:val="000000" w:themeColor="text1"/>
          <w:szCs w:val="22"/>
          <w:lang w:val="en-GB"/>
        </w:rPr>
        <w:t xml:space="preserve"> reference project(s) in the field of </w:t>
      </w:r>
      <w:r w:rsidRPr="00F45F5B">
        <w:rPr>
          <w:b w:val="0"/>
          <w:bCs w:val="0"/>
          <w:szCs w:val="22"/>
          <w:lang w:val="en-GB"/>
        </w:rPr>
        <w:fldChar w:fldCharType="begin">
          <w:ffData>
            <w:name w:val=""/>
            <w:enabled/>
            <w:calcOnExit w:val="0"/>
            <w:textInput/>
          </w:ffData>
        </w:fldChar>
      </w:r>
      <w:r w:rsidRPr="00F45F5B">
        <w:rPr>
          <w:b w:val="0"/>
          <w:bCs w:val="0"/>
          <w:szCs w:val="22"/>
          <w:lang w:val="en-GB"/>
        </w:rPr>
        <w:instrText xml:space="preserve"> FORMTEXT </w:instrText>
      </w:r>
      <w:r w:rsidRPr="00F45F5B">
        <w:rPr>
          <w:b w:val="0"/>
          <w:bCs w:val="0"/>
          <w:szCs w:val="22"/>
          <w:lang w:val="en-GB"/>
        </w:rPr>
      </w:r>
      <w:r w:rsidRPr="00F45F5B">
        <w:rPr>
          <w:b w:val="0"/>
          <w:bCs w:val="0"/>
          <w:szCs w:val="22"/>
          <w:lang w:val="en-GB"/>
        </w:rPr>
        <w:fldChar w:fldCharType="separate"/>
      </w:r>
      <w:r w:rsidRPr="00F45F5B">
        <w:rPr>
          <w:b w:val="0"/>
          <w:bCs w:val="0"/>
          <w:szCs w:val="22"/>
          <w:lang w:val="en-GB"/>
        </w:rPr>
        <w:t>     </w:t>
      </w:r>
      <w:r w:rsidRPr="00F45F5B">
        <w:rPr>
          <w:b w:val="0"/>
          <w:bCs w:val="0"/>
          <w:szCs w:val="22"/>
          <w:lang w:val="en-GB"/>
        </w:rPr>
        <w:fldChar w:fldCharType="end"/>
      </w:r>
    </w:p>
    <w:p w14:paraId="5394018C" w14:textId="77777777" w:rsidR="00074A24" w:rsidRPr="00F45F5B" w:rsidRDefault="00074A24" w:rsidP="00E2058B">
      <w:pPr>
        <w:pStyle w:val="BodyText"/>
        <w:spacing w:after="240"/>
        <w:rPr>
          <w:b w:val="0"/>
          <w:szCs w:val="22"/>
          <w:lang w:val="en-GB"/>
        </w:rPr>
      </w:pPr>
      <w:r w:rsidRPr="00F45F5B">
        <w:rPr>
          <w:b w:val="0"/>
          <w:bCs w:val="0"/>
          <w:color w:val="000000" w:themeColor="text1"/>
          <w:szCs w:val="22"/>
          <w:lang w:val="en-GB"/>
        </w:rPr>
        <w:t xml:space="preserve">and at least </w:t>
      </w:r>
      <w:r w:rsidRPr="00F45F5B">
        <w:rPr>
          <w:b w:val="0"/>
          <w:bCs w:val="0"/>
          <w:szCs w:val="22"/>
          <w:lang w:val="en-GB"/>
        </w:rPr>
        <w:fldChar w:fldCharType="begin">
          <w:ffData>
            <w:name w:val=""/>
            <w:enabled/>
            <w:calcOnExit w:val="0"/>
            <w:textInput>
              <w:default w:val="xx"/>
            </w:textInput>
          </w:ffData>
        </w:fldChar>
      </w:r>
      <w:r w:rsidRPr="00F45F5B">
        <w:rPr>
          <w:b w:val="0"/>
          <w:bCs w:val="0"/>
          <w:szCs w:val="22"/>
          <w:lang w:val="en-GB"/>
        </w:rPr>
        <w:instrText xml:space="preserve"> FORMTEXT </w:instrText>
      </w:r>
      <w:r w:rsidRPr="00F45F5B">
        <w:rPr>
          <w:b w:val="0"/>
          <w:bCs w:val="0"/>
          <w:szCs w:val="22"/>
          <w:lang w:val="en-GB"/>
        </w:rPr>
      </w:r>
      <w:r w:rsidRPr="00F45F5B">
        <w:rPr>
          <w:b w:val="0"/>
          <w:bCs w:val="0"/>
          <w:szCs w:val="22"/>
          <w:lang w:val="en-GB"/>
        </w:rPr>
        <w:fldChar w:fldCharType="separate"/>
      </w:r>
      <w:r w:rsidRPr="00F45F5B">
        <w:rPr>
          <w:b w:val="0"/>
          <w:bCs w:val="0"/>
          <w:szCs w:val="22"/>
          <w:lang w:val="en-GB"/>
        </w:rPr>
        <w:t>xx</w:t>
      </w:r>
      <w:r w:rsidRPr="00F45F5B">
        <w:rPr>
          <w:b w:val="0"/>
          <w:bCs w:val="0"/>
          <w:szCs w:val="22"/>
          <w:lang w:val="en-GB"/>
        </w:rPr>
        <w:fldChar w:fldCharType="end"/>
      </w:r>
      <w:r w:rsidRPr="00F45F5B">
        <w:rPr>
          <w:b w:val="0"/>
          <w:bCs w:val="0"/>
          <w:szCs w:val="22"/>
          <w:lang w:val="en-GB"/>
        </w:rPr>
        <w:t xml:space="preserve"> </w:t>
      </w:r>
      <w:r w:rsidRPr="00F45F5B">
        <w:rPr>
          <w:b w:val="0"/>
          <w:bCs w:val="0"/>
          <w:color w:val="000000" w:themeColor="text1"/>
          <w:szCs w:val="22"/>
          <w:lang w:val="en-GB"/>
        </w:rPr>
        <w:t xml:space="preserve">reference project(s) </w:t>
      </w:r>
      <w:r w:rsidRPr="00F45F5B">
        <w:rPr>
          <w:b w:val="0"/>
          <w:bCs w:val="0"/>
          <w:szCs w:val="22"/>
          <w:lang w:val="en-GB"/>
        </w:rPr>
        <w:fldChar w:fldCharType="begin">
          <w:ffData>
            <w:name w:val=""/>
            <w:enabled/>
            <w:calcOnExit w:val="0"/>
            <w:textInput>
              <w:default w:val="in der Region / im Land "/>
            </w:textInput>
          </w:ffData>
        </w:fldChar>
      </w:r>
      <w:r w:rsidRPr="00F45F5B">
        <w:rPr>
          <w:b w:val="0"/>
          <w:bCs w:val="0"/>
          <w:szCs w:val="22"/>
          <w:lang w:val="en-GB"/>
        </w:rPr>
        <w:instrText xml:space="preserve"> FORMTEXT </w:instrText>
      </w:r>
      <w:r w:rsidRPr="00F45F5B">
        <w:rPr>
          <w:b w:val="0"/>
          <w:bCs w:val="0"/>
          <w:szCs w:val="22"/>
          <w:lang w:val="en-GB"/>
        </w:rPr>
      </w:r>
      <w:r w:rsidRPr="00F45F5B">
        <w:rPr>
          <w:b w:val="0"/>
          <w:bCs w:val="0"/>
          <w:szCs w:val="22"/>
          <w:lang w:val="en-GB"/>
        </w:rPr>
        <w:fldChar w:fldCharType="separate"/>
      </w:r>
      <w:r w:rsidRPr="00F45F5B">
        <w:rPr>
          <w:b w:val="0"/>
          <w:bCs w:val="0"/>
          <w:szCs w:val="22"/>
          <w:lang w:val="en-GB"/>
        </w:rPr>
        <w:t>in the region / in the country</w:t>
      </w:r>
      <w:r w:rsidRPr="00F45F5B">
        <w:rPr>
          <w:b w:val="0"/>
          <w:bCs w:val="0"/>
          <w:szCs w:val="22"/>
          <w:lang w:val="en-GB"/>
        </w:rPr>
        <w:fldChar w:fldCharType="end"/>
      </w:r>
      <w:r w:rsidRPr="00F45F5B">
        <w:rPr>
          <w:b w:val="0"/>
          <w:bCs w:val="0"/>
          <w:color w:val="000000" w:themeColor="text1"/>
          <w:szCs w:val="22"/>
          <w:lang w:val="en-GB"/>
        </w:rPr>
        <w:t xml:space="preserve"> </w:t>
      </w:r>
      <w:r w:rsidRPr="00F45F5B">
        <w:rPr>
          <w:b w:val="0"/>
          <w:bCs w:val="0"/>
          <w:szCs w:val="22"/>
          <w:lang w:val="en-GB"/>
        </w:rPr>
        <w:fldChar w:fldCharType="begin">
          <w:ffData>
            <w:name w:val=""/>
            <w:enabled/>
            <w:calcOnExit w:val="0"/>
            <w:textInput/>
          </w:ffData>
        </w:fldChar>
      </w:r>
      <w:r w:rsidRPr="00F45F5B">
        <w:rPr>
          <w:b w:val="0"/>
          <w:bCs w:val="0"/>
          <w:szCs w:val="22"/>
          <w:lang w:val="en-GB"/>
        </w:rPr>
        <w:instrText xml:space="preserve"> FORMTEXT </w:instrText>
      </w:r>
      <w:r w:rsidRPr="00F45F5B">
        <w:rPr>
          <w:b w:val="0"/>
          <w:bCs w:val="0"/>
          <w:szCs w:val="22"/>
          <w:lang w:val="en-GB"/>
        </w:rPr>
      </w:r>
      <w:r w:rsidRPr="00F45F5B">
        <w:rPr>
          <w:b w:val="0"/>
          <w:bCs w:val="0"/>
          <w:szCs w:val="22"/>
          <w:lang w:val="en-GB"/>
        </w:rPr>
        <w:fldChar w:fldCharType="separate"/>
      </w:r>
      <w:r w:rsidRPr="00F45F5B">
        <w:rPr>
          <w:b w:val="0"/>
          <w:bCs w:val="0"/>
          <w:szCs w:val="22"/>
          <w:lang w:val="en-GB"/>
        </w:rPr>
        <w:t>     </w:t>
      </w:r>
      <w:r w:rsidRPr="00F45F5B">
        <w:rPr>
          <w:b w:val="0"/>
          <w:bCs w:val="0"/>
          <w:szCs w:val="22"/>
          <w:lang w:val="en-GB"/>
        </w:rPr>
        <w:fldChar w:fldCharType="end"/>
      </w:r>
      <w:r w:rsidRPr="00F45F5B">
        <w:rPr>
          <w:b w:val="0"/>
          <w:bCs w:val="0"/>
          <w:szCs w:val="22"/>
          <w:lang w:val="en-GB"/>
        </w:rPr>
        <w:t xml:space="preserve"> </w:t>
      </w:r>
      <w:r w:rsidRPr="00F45F5B">
        <w:rPr>
          <w:b w:val="0"/>
          <w:bCs w:val="0"/>
          <w:color w:val="000000" w:themeColor="text1"/>
          <w:szCs w:val="22"/>
          <w:lang w:val="en-GB"/>
        </w:rPr>
        <w:t xml:space="preserve">in the </w:t>
      </w:r>
      <w:r w:rsidRPr="00F45F5B">
        <w:rPr>
          <w:b w:val="0"/>
          <w:bCs w:val="0"/>
          <w:lang w:val="en-GB"/>
        </w:rPr>
        <w:t>last three years.</w:t>
      </w:r>
    </w:p>
    <w:p w14:paraId="700C4CE5"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lastRenderedPageBreak/>
        <w:t>We hereby declare:</w:t>
      </w:r>
    </w:p>
    <w:p w14:paraId="22EEE2C2"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417DDFCD"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14FFA593"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E7FB3AC"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741C9AF5"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0871A22B"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0A66F429"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423E25" w14:paraId="7786E876"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AB186A3"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423E25" w14:paraId="76F17A24"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D91017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EF2CD63"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3BE128E"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DDA7EEA"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243D317" w14:textId="0428849A"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009F2214" w:rsidRPr="009F2214">
              <w:rPr>
                <w:rFonts w:cs="Arial"/>
                <w:b/>
                <w:bCs/>
                <w:i/>
                <w:iCs/>
                <w:szCs w:val="22"/>
                <w:lang w:val="en-GB"/>
              </w:rPr>
              <w:t>DJF</w:t>
            </w:r>
            <w:r w:rsidRPr="009F2214">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F05EB67"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124A449"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5BF6480"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A7F767E"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13AB1AE6" w14:textId="77777777" w:rsidTr="000765BD">
        <w:trPr>
          <w:trHeight w:val="183"/>
        </w:trPr>
        <w:tc>
          <w:tcPr>
            <w:tcW w:w="629" w:type="dxa"/>
            <w:tcBorders>
              <w:bottom w:val="single" w:sz="4" w:space="0" w:color="auto"/>
              <w:right w:val="single" w:sz="4" w:space="0" w:color="auto"/>
            </w:tcBorders>
          </w:tcPr>
          <w:p w14:paraId="28E7A4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598C583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8210E3E"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272C5F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6C5F532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004E65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704764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013AA5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41EF48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2C12A88" w14:textId="77777777" w:rsidTr="000765BD">
        <w:trPr>
          <w:trHeight w:val="183"/>
        </w:trPr>
        <w:tc>
          <w:tcPr>
            <w:tcW w:w="629" w:type="dxa"/>
            <w:tcBorders>
              <w:top w:val="single" w:sz="4" w:space="0" w:color="auto"/>
              <w:bottom w:val="single" w:sz="4" w:space="0" w:color="auto"/>
              <w:right w:val="single" w:sz="4" w:space="0" w:color="auto"/>
            </w:tcBorders>
          </w:tcPr>
          <w:p w14:paraId="2633AD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278611C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64AEA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A8CE85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ABA9A9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866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0EF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C58955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D64E56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3AF600B" w14:textId="77777777" w:rsidTr="000765BD">
        <w:trPr>
          <w:trHeight w:val="183"/>
        </w:trPr>
        <w:tc>
          <w:tcPr>
            <w:tcW w:w="629" w:type="dxa"/>
            <w:tcBorders>
              <w:top w:val="single" w:sz="4" w:space="0" w:color="auto"/>
              <w:bottom w:val="single" w:sz="4" w:space="0" w:color="auto"/>
              <w:right w:val="single" w:sz="4" w:space="0" w:color="auto"/>
            </w:tcBorders>
          </w:tcPr>
          <w:p w14:paraId="778991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396292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B696F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1CA3F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6FA71D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0ED5D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D1C8A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AE7D9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B94B9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545F54" w14:textId="77777777" w:rsidTr="000765BD">
        <w:trPr>
          <w:trHeight w:val="183"/>
        </w:trPr>
        <w:tc>
          <w:tcPr>
            <w:tcW w:w="629" w:type="dxa"/>
            <w:tcBorders>
              <w:top w:val="single" w:sz="4" w:space="0" w:color="auto"/>
              <w:bottom w:val="single" w:sz="4" w:space="0" w:color="auto"/>
              <w:right w:val="single" w:sz="4" w:space="0" w:color="auto"/>
            </w:tcBorders>
          </w:tcPr>
          <w:p w14:paraId="5A0476F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78559E7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7AC9A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3A119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65F5B2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3396BF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CF0D44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E0C7BE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6FFB7F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38EF275" w14:textId="77777777" w:rsidTr="000765BD">
        <w:trPr>
          <w:trHeight w:val="183"/>
        </w:trPr>
        <w:tc>
          <w:tcPr>
            <w:tcW w:w="629" w:type="dxa"/>
            <w:tcBorders>
              <w:top w:val="single" w:sz="4" w:space="0" w:color="auto"/>
              <w:bottom w:val="single" w:sz="4" w:space="0" w:color="auto"/>
              <w:right w:val="single" w:sz="4" w:space="0" w:color="auto"/>
            </w:tcBorders>
          </w:tcPr>
          <w:p w14:paraId="25D9CE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FC7FBE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16A4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DB3AFC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16C51F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9172A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E86F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0B3A8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ED0991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F25018A" w14:textId="77777777" w:rsidTr="000765BD">
        <w:trPr>
          <w:trHeight w:val="183"/>
        </w:trPr>
        <w:tc>
          <w:tcPr>
            <w:tcW w:w="629" w:type="dxa"/>
            <w:tcBorders>
              <w:top w:val="single" w:sz="4" w:space="0" w:color="auto"/>
              <w:bottom w:val="single" w:sz="4" w:space="0" w:color="auto"/>
              <w:right w:val="single" w:sz="4" w:space="0" w:color="auto"/>
            </w:tcBorders>
          </w:tcPr>
          <w:p w14:paraId="4DF855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AE8CE7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04524E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7A6DB2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731A04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DEF0C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4C8D1F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72C0D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3016A0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78B9215" w14:textId="77777777" w:rsidTr="000765BD">
        <w:trPr>
          <w:trHeight w:val="183"/>
        </w:trPr>
        <w:tc>
          <w:tcPr>
            <w:tcW w:w="629" w:type="dxa"/>
            <w:tcBorders>
              <w:top w:val="single" w:sz="4" w:space="0" w:color="auto"/>
              <w:bottom w:val="single" w:sz="4" w:space="0" w:color="auto"/>
              <w:right w:val="single" w:sz="4" w:space="0" w:color="auto"/>
            </w:tcBorders>
          </w:tcPr>
          <w:p w14:paraId="79B8F6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47C7388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CFE26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2DDAC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42E7E6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6B2F54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A79864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322379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2BAE9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42D7391" w14:textId="77777777" w:rsidTr="000765BD">
        <w:trPr>
          <w:trHeight w:val="183"/>
        </w:trPr>
        <w:tc>
          <w:tcPr>
            <w:tcW w:w="629" w:type="dxa"/>
            <w:tcBorders>
              <w:top w:val="single" w:sz="4" w:space="0" w:color="auto"/>
              <w:bottom w:val="single" w:sz="4" w:space="0" w:color="auto"/>
              <w:right w:val="single" w:sz="4" w:space="0" w:color="auto"/>
            </w:tcBorders>
          </w:tcPr>
          <w:p w14:paraId="606FFAD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42F78B7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AEEB6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8A136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E1744B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DB3E2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FF16D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1C44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6072EE5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0DE81C1" w14:textId="77777777" w:rsidTr="000765BD">
        <w:trPr>
          <w:trHeight w:val="183"/>
        </w:trPr>
        <w:tc>
          <w:tcPr>
            <w:tcW w:w="629" w:type="dxa"/>
            <w:tcBorders>
              <w:top w:val="single" w:sz="4" w:space="0" w:color="auto"/>
              <w:bottom w:val="single" w:sz="4" w:space="0" w:color="auto"/>
              <w:right w:val="single" w:sz="4" w:space="0" w:color="auto"/>
            </w:tcBorders>
          </w:tcPr>
          <w:p w14:paraId="4EB748D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6872E8D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5ADCB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7D322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E6A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0918A8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51A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7F939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3F1B2EC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94A59E4" w14:textId="77777777" w:rsidTr="000765BD">
        <w:trPr>
          <w:trHeight w:val="183"/>
        </w:trPr>
        <w:tc>
          <w:tcPr>
            <w:tcW w:w="629" w:type="dxa"/>
            <w:tcBorders>
              <w:top w:val="single" w:sz="4" w:space="0" w:color="auto"/>
              <w:right w:val="single" w:sz="4" w:space="0" w:color="auto"/>
            </w:tcBorders>
          </w:tcPr>
          <w:p w14:paraId="43248D7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6C5341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101EB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1C120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7901D0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55B1D2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21E6663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1EEC89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73546F9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04672585"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041720CF"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06524F3D" w14:textId="77777777" w:rsidR="008D5D85" w:rsidRPr="000765BD" w:rsidRDefault="008D5D85" w:rsidP="00E968C9">
      <w:pPr>
        <w:spacing w:after="60"/>
        <w:jc w:val="both"/>
        <w:rPr>
          <w:rFonts w:cs="Arial"/>
          <w:i/>
          <w:iCs/>
          <w:color w:val="FF0000"/>
          <w:lang w:val="en-GB"/>
        </w:rPr>
      </w:pPr>
    </w:p>
    <w:tbl>
      <w:tblPr>
        <w:tblStyle w:val="TableGrid"/>
        <w:tblW w:w="0" w:type="auto"/>
        <w:tblInd w:w="357" w:type="dxa"/>
        <w:tblLook w:val="04A0" w:firstRow="1" w:lastRow="0" w:firstColumn="1" w:lastColumn="0" w:noHBand="0" w:noVBand="1"/>
      </w:tblPr>
      <w:tblGrid>
        <w:gridCol w:w="633"/>
        <w:gridCol w:w="2009"/>
        <w:gridCol w:w="2974"/>
        <w:gridCol w:w="3089"/>
      </w:tblGrid>
      <w:tr w:rsidR="00D372FC" w14:paraId="5C65A37E" w14:textId="77777777" w:rsidTr="00F60EF8">
        <w:tc>
          <w:tcPr>
            <w:tcW w:w="633" w:type="dxa"/>
          </w:tcPr>
          <w:p w14:paraId="5FB2D358" w14:textId="77777777" w:rsidR="00D372FC" w:rsidRDefault="00D372FC" w:rsidP="00F60EF8">
            <w:pPr>
              <w:jc w:val="both"/>
              <w:rPr>
                <w:rFonts w:cs="Arial"/>
                <w:bCs/>
                <w:i/>
                <w:sz w:val="18"/>
                <w:szCs w:val="18"/>
              </w:rPr>
            </w:pPr>
            <w:r>
              <w:rPr>
                <w:rFonts w:cs="Arial"/>
                <w:bCs/>
                <w:i/>
                <w:sz w:val="18"/>
                <w:szCs w:val="18"/>
              </w:rPr>
              <w:t>1</w:t>
            </w:r>
          </w:p>
        </w:tc>
        <w:tc>
          <w:tcPr>
            <w:tcW w:w="2009" w:type="dxa"/>
          </w:tcPr>
          <w:p w14:paraId="6A62B650" w14:textId="77777777" w:rsidR="00D372FC" w:rsidRDefault="00D372FC" w:rsidP="00F60EF8">
            <w:pPr>
              <w:jc w:val="both"/>
              <w:rPr>
                <w:rFonts w:cs="Arial"/>
                <w:bCs/>
                <w:i/>
                <w:sz w:val="18"/>
                <w:szCs w:val="18"/>
              </w:rPr>
            </w:pPr>
          </w:p>
        </w:tc>
        <w:tc>
          <w:tcPr>
            <w:tcW w:w="2974" w:type="dxa"/>
          </w:tcPr>
          <w:p w14:paraId="67F90D67" w14:textId="77777777" w:rsidR="00D372FC" w:rsidRDefault="00D372FC" w:rsidP="00F60EF8">
            <w:pPr>
              <w:jc w:val="both"/>
              <w:rPr>
                <w:rFonts w:cs="Arial"/>
                <w:bCs/>
                <w:i/>
                <w:sz w:val="18"/>
                <w:szCs w:val="18"/>
              </w:rPr>
            </w:pPr>
          </w:p>
        </w:tc>
        <w:tc>
          <w:tcPr>
            <w:tcW w:w="3089" w:type="dxa"/>
          </w:tcPr>
          <w:p w14:paraId="5884094D" w14:textId="77777777" w:rsidR="00D372FC" w:rsidRDefault="00D372FC" w:rsidP="00F60EF8">
            <w:pPr>
              <w:jc w:val="both"/>
              <w:rPr>
                <w:rFonts w:cs="Arial"/>
                <w:bCs/>
                <w:i/>
                <w:sz w:val="18"/>
                <w:szCs w:val="18"/>
              </w:rPr>
            </w:pPr>
          </w:p>
        </w:tc>
      </w:tr>
      <w:tr w:rsidR="00D372FC" w14:paraId="08756F37" w14:textId="77777777" w:rsidTr="00F60EF8">
        <w:tc>
          <w:tcPr>
            <w:tcW w:w="633" w:type="dxa"/>
          </w:tcPr>
          <w:p w14:paraId="423DEE6B" w14:textId="77777777" w:rsidR="00D372FC" w:rsidRDefault="00D372FC" w:rsidP="00F60EF8">
            <w:pPr>
              <w:jc w:val="both"/>
              <w:rPr>
                <w:rFonts w:cs="Arial"/>
                <w:bCs/>
                <w:i/>
                <w:sz w:val="18"/>
                <w:szCs w:val="18"/>
              </w:rPr>
            </w:pPr>
            <w:r>
              <w:rPr>
                <w:rFonts w:cs="Arial"/>
                <w:bCs/>
                <w:i/>
                <w:sz w:val="18"/>
                <w:szCs w:val="18"/>
              </w:rPr>
              <w:t>2</w:t>
            </w:r>
          </w:p>
        </w:tc>
        <w:tc>
          <w:tcPr>
            <w:tcW w:w="2009" w:type="dxa"/>
          </w:tcPr>
          <w:p w14:paraId="5CF049F3" w14:textId="77777777" w:rsidR="00D372FC" w:rsidRDefault="00D372FC" w:rsidP="00F60EF8">
            <w:pPr>
              <w:jc w:val="both"/>
              <w:rPr>
                <w:rFonts w:cs="Arial"/>
                <w:bCs/>
                <w:i/>
                <w:sz w:val="18"/>
                <w:szCs w:val="18"/>
              </w:rPr>
            </w:pPr>
          </w:p>
        </w:tc>
        <w:tc>
          <w:tcPr>
            <w:tcW w:w="2974" w:type="dxa"/>
          </w:tcPr>
          <w:p w14:paraId="0951C945" w14:textId="77777777" w:rsidR="00D372FC" w:rsidRDefault="00D372FC" w:rsidP="00F60EF8">
            <w:pPr>
              <w:jc w:val="both"/>
              <w:rPr>
                <w:rFonts w:cs="Arial"/>
                <w:bCs/>
                <w:i/>
                <w:sz w:val="18"/>
                <w:szCs w:val="18"/>
              </w:rPr>
            </w:pPr>
          </w:p>
        </w:tc>
        <w:tc>
          <w:tcPr>
            <w:tcW w:w="3089" w:type="dxa"/>
          </w:tcPr>
          <w:p w14:paraId="21A31550" w14:textId="77777777" w:rsidR="00D372FC" w:rsidRDefault="00D372FC" w:rsidP="00F60EF8">
            <w:pPr>
              <w:jc w:val="both"/>
              <w:rPr>
                <w:rFonts w:cs="Arial"/>
                <w:bCs/>
                <w:i/>
                <w:sz w:val="18"/>
                <w:szCs w:val="18"/>
              </w:rPr>
            </w:pPr>
          </w:p>
        </w:tc>
      </w:tr>
      <w:tr w:rsidR="00D372FC" w14:paraId="4DD548CA" w14:textId="77777777" w:rsidTr="00F60EF8">
        <w:tc>
          <w:tcPr>
            <w:tcW w:w="633" w:type="dxa"/>
          </w:tcPr>
          <w:p w14:paraId="1C383998" w14:textId="77777777" w:rsidR="00D372FC" w:rsidRDefault="00D372FC" w:rsidP="00F60EF8">
            <w:pPr>
              <w:jc w:val="both"/>
              <w:rPr>
                <w:rFonts w:cs="Arial"/>
                <w:bCs/>
                <w:i/>
                <w:sz w:val="18"/>
                <w:szCs w:val="18"/>
              </w:rPr>
            </w:pPr>
            <w:r>
              <w:rPr>
                <w:rFonts w:cs="Arial"/>
                <w:bCs/>
                <w:i/>
                <w:sz w:val="18"/>
                <w:szCs w:val="18"/>
              </w:rPr>
              <w:t>3</w:t>
            </w:r>
          </w:p>
        </w:tc>
        <w:tc>
          <w:tcPr>
            <w:tcW w:w="2009" w:type="dxa"/>
          </w:tcPr>
          <w:p w14:paraId="340640EE" w14:textId="77777777" w:rsidR="00D372FC" w:rsidRDefault="00D372FC" w:rsidP="00F60EF8">
            <w:pPr>
              <w:jc w:val="both"/>
              <w:rPr>
                <w:rFonts w:cs="Arial"/>
                <w:bCs/>
                <w:i/>
                <w:sz w:val="18"/>
                <w:szCs w:val="18"/>
              </w:rPr>
            </w:pPr>
          </w:p>
        </w:tc>
        <w:tc>
          <w:tcPr>
            <w:tcW w:w="2974" w:type="dxa"/>
          </w:tcPr>
          <w:p w14:paraId="6EF5B397" w14:textId="77777777" w:rsidR="00D372FC" w:rsidRDefault="00D372FC" w:rsidP="00F60EF8">
            <w:pPr>
              <w:jc w:val="both"/>
              <w:rPr>
                <w:rFonts w:cs="Arial"/>
                <w:bCs/>
                <w:i/>
                <w:sz w:val="18"/>
                <w:szCs w:val="18"/>
              </w:rPr>
            </w:pPr>
          </w:p>
        </w:tc>
        <w:tc>
          <w:tcPr>
            <w:tcW w:w="3089" w:type="dxa"/>
          </w:tcPr>
          <w:p w14:paraId="62F78C7B" w14:textId="77777777" w:rsidR="00D372FC" w:rsidRDefault="00D372FC" w:rsidP="00F60EF8">
            <w:pPr>
              <w:jc w:val="both"/>
              <w:rPr>
                <w:rFonts w:cs="Arial"/>
                <w:bCs/>
                <w:i/>
                <w:sz w:val="18"/>
                <w:szCs w:val="18"/>
              </w:rPr>
            </w:pPr>
          </w:p>
        </w:tc>
      </w:tr>
      <w:tr w:rsidR="00D372FC" w14:paraId="2CEBABDA" w14:textId="77777777" w:rsidTr="00F60EF8">
        <w:tc>
          <w:tcPr>
            <w:tcW w:w="633" w:type="dxa"/>
          </w:tcPr>
          <w:p w14:paraId="0A563BC3" w14:textId="77777777" w:rsidR="00D372FC" w:rsidRDefault="00D372FC" w:rsidP="00F60EF8">
            <w:pPr>
              <w:jc w:val="both"/>
              <w:rPr>
                <w:rFonts w:cs="Arial"/>
                <w:bCs/>
                <w:i/>
                <w:sz w:val="18"/>
                <w:szCs w:val="18"/>
              </w:rPr>
            </w:pPr>
            <w:r>
              <w:rPr>
                <w:rFonts w:cs="Arial"/>
                <w:bCs/>
                <w:i/>
                <w:sz w:val="18"/>
                <w:szCs w:val="18"/>
              </w:rPr>
              <w:t>4</w:t>
            </w:r>
          </w:p>
        </w:tc>
        <w:tc>
          <w:tcPr>
            <w:tcW w:w="2009" w:type="dxa"/>
          </w:tcPr>
          <w:p w14:paraId="293F5B2B" w14:textId="77777777" w:rsidR="00D372FC" w:rsidRDefault="00D372FC" w:rsidP="00F60EF8">
            <w:pPr>
              <w:jc w:val="both"/>
              <w:rPr>
                <w:rFonts w:cs="Arial"/>
                <w:bCs/>
                <w:i/>
                <w:sz w:val="18"/>
                <w:szCs w:val="18"/>
              </w:rPr>
            </w:pPr>
          </w:p>
        </w:tc>
        <w:tc>
          <w:tcPr>
            <w:tcW w:w="2974" w:type="dxa"/>
          </w:tcPr>
          <w:p w14:paraId="7E99445A" w14:textId="77777777" w:rsidR="00D372FC" w:rsidRDefault="00D372FC" w:rsidP="00F60EF8">
            <w:pPr>
              <w:jc w:val="both"/>
              <w:rPr>
                <w:rFonts w:cs="Arial"/>
                <w:bCs/>
                <w:i/>
                <w:sz w:val="18"/>
                <w:szCs w:val="18"/>
              </w:rPr>
            </w:pPr>
          </w:p>
        </w:tc>
        <w:tc>
          <w:tcPr>
            <w:tcW w:w="3089" w:type="dxa"/>
          </w:tcPr>
          <w:p w14:paraId="58E038B0" w14:textId="77777777" w:rsidR="00D372FC" w:rsidRDefault="00D372FC" w:rsidP="00F60EF8">
            <w:pPr>
              <w:jc w:val="both"/>
              <w:rPr>
                <w:rFonts w:cs="Arial"/>
                <w:bCs/>
                <w:i/>
                <w:sz w:val="18"/>
                <w:szCs w:val="18"/>
              </w:rPr>
            </w:pPr>
          </w:p>
        </w:tc>
      </w:tr>
    </w:tbl>
    <w:p w14:paraId="682CA3F5" w14:textId="77777777" w:rsidR="00FB460F" w:rsidRDefault="00FB460F" w:rsidP="0046147A">
      <w:pPr>
        <w:tabs>
          <w:tab w:val="left" w:pos="1056"/>
        </w:tabs>
        <w:spacing w:after="720"/>
        <w:rPr>
          <w:lang w:val="en-GB"/>
        </w:rPr>
      </w:pPr>
    </w:p>
    <w:p w14:paraId="139ADF13" w14:textId="77777777" w:rsidR="00FB460F" w:rsidRDefault="00FB460F" w:rsidP="00FB460F">
      <w:pPr>
        <w:pBdr>
          <w:bottom w:val="single" w:sz="12" w:space="1" w:color="auto"/>
        </w:pBdr>
        <w:tabs>
          <w:tab w:val="left" w:pos="1056"/>
        </w:tabs>
        <w:rPr>
          <w:lang w:val="en-GB"/>
        </w:rPr>
      </w:pPr>
    </w:p>
    <w:p w14:paraId="376C930D"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4995" w14:textId="77777777" w:rsidR="00997F7B" w:rsidRDefault="00997F7B" w:rsidP="00A637D0">
      <w:r>
        <w:separator/>
      </w:r>
    </w:p>
  </w:endnote>
  <w:endnote w:type="continuationSeparator" w:id="0">
    <w:p w14:paraId="6D1DE0E8" w14:textId="77777777" w:rsidR="00997F7B" w:rsidRDefault="00997F7B"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6BC40C90" w14:textId="77777777" w:rsidTr="00260630">
      <w:tc>
        <w:tcPr>
          <w:tcW w:w="1329" w:type="pct"/>
        </w:tcPr>
        <w:p w14:paraId="560D4327"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5D620E8"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12B95A26"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5B22E952"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C40DCD9" w14:textId="77777777" w:rsidTr="0045739A">
      <w:tc>
        <w:tcPr>
          <w:tcW w:w="1329" w:type="pct"/>
          <w:vAlign w:val="bottom"/>
        </w:tcPr>
        <w:p w14:paraId="7C10E7C5"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2F985D4A"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FA8F1"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1F654CA0"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443FCE88" w14:textId="77777777" w:rsidTr="00444FBE">
      <w:tc>
        <w:tcPr>
          <w:tcW w:w="1339" w:type="pct"/>
        </w:tcPr>
        <w:p w14:paraId="08549329"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2F9E46DD"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66116440"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5EE304BB"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23E28E30" w14:textId="77777777" w:rsidTr="00E968C9">
      <w:tc>
        <w:tcPr>
          <w:tcW w:w="1328" w:type="pct"/>
        </w:tcPr>
        <w:p w14:paraId="015A98FB"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0BAB7AE0"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4C95A4DD"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457585C7"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A1DA" w14:textId="77777777" w:rsidR="00997F7B" w:rsidRDefault="00997F7B" w:rsidP="00A637D0">
      <w:r>
        <w:separator/>
      </w:r>
    </w:p>
  </w:footnote>
  <w:footnote w:type="continuationSeparator" w:id="0">
    <w:p w14:paraId="423530C5" w14:textId="77777777" w:rsidR="00997F7B" w:rsidRDefault="00997F7B" w:rsidP="00A637D0">
      <w:r>
        <w:continuationSeparator/>
      </w:r>
    </w:p>
  </w:footnote>
  <w:footnote w:id="1">
    <w:p w14:paraId="1E96DF93"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38CF055E"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574B2C2D" w14:textId="77777777" w:rsidTr="000765BD">
            <w:tc>
              <w:tcPr>
                <w:tcW w:w="4202" w:type="pct"/>
              </w:tcPr>
              <w:p w14:paraId="18C40195" w14:textId="77777777" w:rsidR="00F206DC" w:rsidRPr="00F206DC" w:rsidRDefault="0000000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F206DC" w:rsidRPr="00F206DC">
                      <w:rPr>
                        <w:lang w:val="en-US"/>
                      </w:rPr>
                      <w:t>CONFIDENTIAL</w:t>
                    </w:r>
                  </w:sdtContent>
                </w:sdt>
              </w:p>
              <w:p w14:paraId="327D68FD"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1031886B"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20D950C2" wp14:editId="4BFBEC81">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79EA9E7C"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790DA69C"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501B533E" w14:textId="77777777" w:rsidTr="001B7AAD">
      <w:trPr>
        <w:trHeight w:val="1418"/>
      </w:trPr>
      <w:tc>
        <w:tcPr>
          <w:tcW w:w="6371" w:type="dxa"/>
        </w:tcPr>
        <w:p w14:paraId="5BEC02E1"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0837649B" w14:textId="77777777" w:rsidR="00F01B21" w:rsidRPr="00F35D69" w:rsidRDefault="00F01B21" w:rsidP="001B7AAD">
          <w:pPr>
            <w:tabs>
              <w:tab w:val="center" w:pos="4252"/>
              <w:tab w:val="right" w:pos="8504"/>
            </w:tabs>
          </w:pPr>
        </w:p>
      </w:tc>
    </w:tr>
  </w:tbl>
  <w:p w14:paraId="43554F8F" w14:textId="77777777" w:rsidR="00F01B21" w:rsidRPr="00FB21AF" w:rsidRDefault="00F01B21" w:rsidP="002F4523">
    <w:pPr>
      <w:pStyle w:val="Header"/>
      <w:rPr>
        <w:sz w:val="2"/>
        <w:szCs w:val="2"/>
      </w:rPr>
    </w:pPr>
  </w:p>
  <w:p w14:paraId="3AD9F937"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377CD369"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6F6B86F6" w14:textId="77777777" w:rsidTr="00C275ED">
            <w:tc>
              <w:tcPr>
                <w:tcW w:w="3497" w:type="pct"/>
              </w:tcPr>
              <w:p w14:paraId="0D6A636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457332AA"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3C423900" wp14:editId="5391797C">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B25781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4AC740CE"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4D348D9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50193D82" w14:textId="77777777" w:rsidTr="00A91CD0">
            <w:tc>
              <w:tcPr>
                <w:tcW w:w="4275" w:type="pct"/>
              </w:tcPr>
              <w:p w14:paraId="22EA869A"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1A3A77F9"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70702239" wp14:editId="18DDD1E1">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73598AF3"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74293A90"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3C2"/>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1264"/>
    <w:rsid w:val="000E3666"/>
    <w:rsid w:val="000E4FA6"/>
    <w:rsid w:val="000E523B"/>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105F9"/>
    <w:rsid w:val="00210F21"/>
    <w:rsid w:val="002178EF"/>
    <w:rsid w:val="00226F7D"/>
    <w:rsid w:val="002320DD"/>
    <w:rsid w:val="0023264C"/>
    <w:rsid w:val="002329CE"/>
    <w:rsid w:val="002371BE"/>
    <w:rsid w:val="00247C37"/>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105D4"/>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5A6A"/>
    <w:rsid w:val="003764E8"/>
    <w:rsid w:val="00382139"/>
    <w:rsid w:val="003828E6"/>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B1B"/>
    <w:rsid w:val="00405E9C"/>
    <w:rsid w:val="00411AD8"/>
    <w:rsid w:val="00415BA6"/>
    <w:rsid w:val="004176A9"/>
    <w:rsid w:val="004221A1"/>
    <w:rsid w:val="00422A42"/>
    <w:rsid w:val="00423E25"/>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633C2"/>
    <w:rsid w:val="00583233"/>
    <w:rsid w:val="005875AF"/>
    <w:rsid w:val="005944E4"/>
    <w:rsid w:val="00596C8D"/>
    <w:rsid w:val="005A05F7"/>
    <w:rsid w:val="005A67BF"/>
    <w:rsid w:val="005B1F9D"/>
    <w:rsid w:val="005B3D97"/>
    <w:rsid w:val="005C11A9"/>
    <w:rsid w:val="005C363B"/>
    <w:rsid w:val="005C68D7"/>
    <w:rsid w:val="005C7F13"/>
    <w:rsid w:val="005D18E7"/>
    <w:rsid w:val="005D500F"/>
    <w:rsid w:val="005D60B4"/>
    <w:rsid w:val="005E049E"/>
    <w:rsid w:val="005E0A0F"/>
    <w:rsid w:val="005E1AB6"/>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3411"/>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64C5"/>
    <w:rsid w:val="00856CFA"/>
    <w:rsid w:val="008710E3"/>
    <w:rsid w:val="008761AD"/>
    <w:rsid w:val="00880B21"/>
    <w:rsid w:val="00882D2F"/>
    <w:rsid w:val="008839B8"/>
    <w:rsid w:val="008964DD"/>
    <w:rsid w:val="008A031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97F7B"/>
    <w:rsid w:val="009A0FD6"/>
    <w:rsid w:val="009A13D5"/>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2214"/>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3CF6"/>
    <w:rsid w:val="00CD41AD"/>
    <w:rsid w:val="00CD69B8"/>
    <w:rsid w:val="00CD770D"/>
    <w:rsid w:val="00CD7BCE"/>
    <w:rsid w:val="00CE050B"/>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5057"/>
    <w:rsid w:val="00D35D13"/>
    <w:rsid w:val="00D372FC"/>
    <w:rsid w:val="00D377D7"/>
    <w:rsid w:val="00D45090"/>
    <w:rsid w:val="00D45B49"/>
    <w:rsid w:val="00D45D97"/>
    <w:rsid w:val="00D4671D"/>
    <w:rsid w:val="00D643CB"/>
    <w:rsid w:val="00D65DC5"/>
    <w:rsid w:val="00D67688"/>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86FAB"/>
    <w:rsid w:val="00F90264"/>
    <w:rsid w:val="00F9615D"/>
    <w:rsid w:val="00F964AC"/>
    <w:rsid w:val="00F96761"/>
    <w:rsid w:val="00FA0578"/>
    <w:rsid w:val="00FA0FF1"/>
    <w:rsid w:val="00FA7E09"/>
    <w:rsid w:val="00FB21AF"/>
    <w:rsid w:val="00FB2A41"/>
    <w:rsid w:val="00FB2B83"/>
    <w:rsid w:val="00FB460F"/>
    <w:rsid w:val="00FB75D5"/>
    <w:rsid w:val="00FC0083"/>
    <w:rsid w:val="00FC267A"/>
    <w:rsid w:val="00FC35B1"/>
    <w:rsid w:val="00FC5121"/>
    <w:rsid w:val="00FD0CDF"/>
    <w:rsid w:val="00FD5808"/>
    <w:rsid w:val="00FE1BCE"/>
    <w:rsid w:val="00FF07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CFF7E"/>
  <w15:docId w15:val="{D2126373-818D-4B49-A505-32D432D1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ouba_haw\Download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392740E7AF4B58845FAF6297EFBC8B"/>
        <w:category>
          <w:name w:val="General"/>
          <w:gallery w:val="placeholder"/>
        </w:category>
        <w:types>
          <w:type w:val="bbPlcHdr"/>
        </w:types>
        <w:behaviors>
          <w:behavior w:val="content"/>
        </w:behaviors>
        <w:guid w:val="{5EFA7385-85C8-4576-A7B4-1A2198EB9EA7}"/>
      </w:docPartPr>
      <w:docPartBody>
        <w:p w:rsidR="006F3185" w:rsidRDefault="006F3185">
          <w:pPr>
            <w:pStyle w:val="26392740E7AF4B58845FAF6297EFBC8B"/>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85"/>
    <w:rsid w:val="006F3185"/>
    <w:rsid w:val="008A031D"/>
    <w:rsid w:val="00E878C8"/>
    <w:rsid w:val="00F8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6392740E7AF4B58845FAF6297EFBC8B">
    <w:name w:val="26392740E7AF4B58845FAF6297EFB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2.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4.xml><?xml version="1.0" encoding="utf-8"?>
<ds:datastoreItem xmlns:ds="http://schemas.openxmlformats.org/officeDocument/2006/customXml" ds:itemID="{E1B81B38-019F-43D9-83DA-391532C85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1693</Words>
  <Characters>9651</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lokal-eigenerklaerung-eignung-dienstleistungen-en.docx, Stand: 07/2025</vt:lpstr>
      <vt:lpstr>Interessensbekundung de, Stand: Februar2016</vt:lpstr>
    </vt:vector>
  </TitlesOfParts>
  <Company>GIZ GmbH</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Aboubaker, Hawa GIZ DJ</dc:creator>
  <cp:keywords/>
  <dc:description>Self-declaration of eligibility for the award
of contracts up to the EU threshold – procedure with competitive tender</dc:description>
  <cp:lastModifiedBy>Aboubaker, Hawa GIZ DJ</cp:lastModifiedBy>
  <cp:revision>6</cp:revision>
  <cp:lastPrinted>2018-02-16T12:47:00Z</cp:lastPrinted>
  <dcterms:created xsi:type="dcterms:W3CDTF">2026-06-09T12:01:00Z</dcterms:created>
  <dcterms:modified xsi:type="dcterms:W3CDTF">2026-06-24T13:43:00Z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